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FF46A" w14:textId="77777777" w:rsidR="001B3470" w:rsidRDefault="001B3470" w:rsidP="001B3470">
      <w:pPr>
        <w:rPr>
          <w:b/>
          <w:sz w:val="28"/>
        </w:rPr>
      </w:pPr>
      <w:r>
        <w:rPr>
          <w:b/>
          <w:sz w:val="28"/>
        </w:rPr>
        <w:t>Needs:  • </w:t>
      </w:r>
      <w:proofErr w:type="gramStart"/>
      <w:r w:rsidRPr="00453AEE">
        <w:rPr>
          <w:sz w:val="28"/>
        </w:rPr>
        <w:t xml:space="preserve">PowerPoint </w:t>
      </w:r>
      <w:r>
        <w:rPr>
          <w:sz w:val="28"/>
        </w:rPr>
        <w:t xml:space="preserve"> [</w:t>
      </w:r>
      <w:proofErr w:type="gramEnd"/>
      <w:r w:rsidRPr="003A659F">
        <w:rPr>
          <w:sz w:val="28"/>
        </w:rPr>
        <w:t>2017 56th NW Math GBs w Pihls.pptx</w:t>
      </w:r>
      <w:r>
        <w:rPr>
          <w:sz w:val="28"/>
        </w:rPr>
        <w:t xml:space="preserve"> ]</w:t>
      </w:r>
      <w:r>
        <w:rPr>
          <w:b/>
          <w:sz w:val="28"/>
        </w:rPr>
        <w:t xml:space="preserve"> </w:t>
      </w:r>
    </w:p>
    <w:p w14:paraId="67203975" w14:textId="77777777" w:rsidR="001B3470" w:rsidRDefault="001B3470" w:rsidP="001B3470">
      <w:pPr>
        <w:ind w:left="1260" w:hanging="270"/>
        <w:rPr>
          <w:sz w:val="28"/>
        </w:rPr>
      </w:pPr>
      <w:r>
        <w:rPr>
          <w:sz w:val="28"/>
        </w:rPr>
        <w:t xml:space="preserve">• Grow Beasts for everyone and 5 “exotic” GBs </w:t>
      </w:r>
      <w:r w:rsidR="00533B07">
        <w:rPr>
          <w:sz w:val="28"/>
        </w:rPr>
        <w:t xml:space="preserve">or whole classroom sets </w:t>
      </w:r>
      <w:r>
        <w:rPr>
          <w:sz w:val="28"/>
        </w:rPr>
        <w:t>for door prizes.  All GBs should come with a small handout</w:t>
      </w:r>
      <w:r w:rsidR="00533B07">
        <w:rPr>
          <w:sz w:val="28"/>
        </w:rPr>
        <w:t xml:space="preserve"> attached</w:t>
      </w:r>
      <w:r>
        <w:rPr>
          <w:sz w:val="28"/>
        </w:rPr>
        <w:t xml:space="preserve"> with further information and the URL for the GB </w:t>
      </w:r>
      <w:proofErr w:type="spellStart"/>
      <w:r>
        <w:rPr>
          <w:sz w:val="28"/>
        </w:rPr>
        <w:t>wikispace</w:t>
      </w:r>
      <w:proofErr w:type="spellEnd"/>
      <w:r>
        <w:rPr>
          <w:sz w:val="28"/>
        </w:rPr>
        <w:t xml:space="preserve">.  </w:t>
      </w:r>
    </w:p>
    <w:p w14:paraId="5A492B1F" w14:textId="77777777" w:rsidR="001B3470" w:rsidRDefault="001B3470" w:rsidP="001B3470">
      <w:pPr>
        <w:ind w:left="1260" w:hanging="270"/>
        <w:rPr>
          <w:sz w:val="28"/>
        </w:rPr>
      </w:pPr>
      <w:r>
        <w:rPr>
          <w:sz w:val="28"/>
        </w:rPr>
        <w:t>• 6 or 7 GBs in progressive stages of growth (4 hours, 1 day, …. 6 d, 10 d)</w:t>
      </w:r>
    </w:p>
    <w:p w14:paraId="44083A80" w14:textId="77777777" w:rsidR="001B3470" w:rsidRDefault="001B3470" w:rsidP="001B3470">
      <w:pPr>
        <w:ind w:left="1260" w:hanging="270"/>
        <w:rPr>
          <w:sz w:val="28"/>
        </w:rPr>
      </w:pPr>
    </w:p>
    <w:p w14:paraId="0AB90C1B" w14:textId="77777777" w:rsidR="001B3470" w:rsidRDefault="001B3470" w:rsidP="001B3470">
      <w:pPr>
        <w:ind w:left="1260" w:hanging="270"/>
        <w:rPr>
          <w:sz w:val="28"/>
        </w:rPr>
      </w:pPr>
    </w:p>
    <w:p w14:paraId="781225D9" w14:textId="77777777" w:rsidR="001B3470" w:rsidRDefault="001B3470" w:rsidP="001B3470">
      <w:pPr>
        <w:ind w:left="1260" w:hanging="270"/>
        <w:rPr>
          <w:sz w:val="28"/>
        </w:rPr>
      </w:pPr>
    </w:p>
    <w:p w14:paraId="6B42DEF4" w14:textId="77777777" w:rsidR="001B3470" w:rsidRDefault="001B3470" w:rsidP="001B3470">
      <w:pPr>
        <w:ind w:left="1260" w:hanging="270"/>
        <w:rPr>
          <w:sz w:val="28"/>
        </w:rPr>
      </w:pPr>
    </w:p>
    <w:p w14:paraId="7F7030D8" w14:textId="77777777" w:rsidR="001B3470" w:rsidRDefault="001B3470" w:rsidP="001B3470">
      <w:pPr>
        <w:pBdr>
          <w:bottom w:val="single" w:sz="12" w:space="1" w:color="auto"/>
        </w:pBdr>
        <w:rPr>
          <w:sz w:val="28"/>
        </w:rPr>
      </w:pPr>
    </w:p>
    <w:p w14:paraId="0E0ED891" w14:textId="77777777" w:rsidR="001B3470" w:rsidRDefault="001B3470" w:rsidP="001B3470">
      <w:pPr>
        <w:ind w:left="-90"/>
        <w:rPr>
          <w:b/>
          <w:sz w:val="28"/>
        </w:rPr>
      </w:pPr>
    </w:p>
    <w:p w14:paraId="6A96DD28" w14:textId="77777777" w:rsidR="001B3470" w:rsidRDefault="001B3470" w:rsidP="001B3470">
      <w:pPr>
        <w:rPr>
          <w:b/>
          <w:sz w:val="28"/>
        </w:rPr>
      </w:pPr>
      <w:r>
        <w:rPr>
          <w:b/>
          <w:sz w:val="28"/>
        </w:rPr>
        <w:t>56</w:t>
      </w:r>
      <w:r w:rsidRPr="003A659F">
        <w:rPr>
          <w:b/>
          <w:sz w:val="28"/>
          <w:vertAlign w:val="superscript"/>
        </w:rPr>
        <w:t>th</w:t>
      </w:r>
      <w:r>
        <w:rPr>
          <w:b/>
          <w:sz w:val="28"/>
        </w:rPr>
        <w:t xml:space="preserve"> NW Mathematics</w:t>
      </w:r>
      <w:r w:rsidRPr="00090F8C">
        <w:rPr>
          <w:b/>
          <w:sz w:val="28"/>
        </w:rPr>
        <w:t xml:space="preserve"> Conference</w:t>
      </w:r>
      <w:r>
        <w:rPr>
          <w:b/>
          <w:sz w:val="28"/>
        </w:rPr>
        <w:t xml:space="preserve"> 2017</w:t>
      </w:r>
    </w:p>
    <w:p w14:paraId="38AF475C" w14:textId="77777777" w:rsidR="001B3470" w:rsidRDefault="001B3470" w:rsidP="001B3470">
      <w:pPr>
        <w:pBdr>
          <w:bottom w:val="single" w:sz="12" w:space="1" w:color="auto"/>
        </w:pBdr>
        <w:rPr>
          <w:b/>
          <w:sz w:val="28"/>
        </w:rPr>
      </w:pPr>
      <w:r>
        <w:rPr>
          <w:b/>
          <w:sz w:val="28"/>
        </w:rPr>
        <w:t>October 12-14    -    Portland, WA</w:t>
      </w:r>
    </w:p>
    <w:p w14:paraId="3751699E" w14:textId="77777777" w:rsidR="001B3470" w:rsidRPr="00C36EAA" w:rsidRDefault="001B3470" w:rsidP="001B3470">
      <w:pPr>
        <w:pBdr>
          <w:bottom w:val="single" w:sz="12" w:space="1" w:color="auto"/>
        </w:pBdr>
        <w:rPr>
          <w:b/>
          <w:sz w:val="28"/>
        </w:rPr>
      </w:pPr>
    </w:p>
    <w:p w14:paraId="494D9A08" w14:textId="77777777" w:rsidR="001B3470" w:rsidRPr="00090F8C" w:rsidRDefault="001B3470" w:rsidP="001B3470">
      <w:pPr>
        <w:pBdr>
          <w:top w:val="single" w:sz="4" w:space="1" w:color="auto"/>
          <w:left w:val="single" w:sz="4" w:space="4" w:color="auto"/>
          <w:bottom w:val="single" w:sz="4" w:space="1" w:color="auto"/>
          <w:right w:val="single" w:sz="4" w:space="4" w:color="auto"/>
        </w:pBdr>
        <w:ind w:right="-540"/>
        <w:jc w:val="center"/>
        <w:rPr>
          <w:rFonts w:ascii="Arial" w:hAnsi="Arial"/>
          <w:color w:val="000000"/>
          <w:sz w:val="32"/>
        </w:rPr>
      </w:pPr>
      <w:r w:rsidRPr="00090F8C">
        <w:rPr>
          <w:rFonts w:ascii="Arial" w:hAnsi="Arial"/>
          <w:color w:val="000000"/>
          <w:sz w:val="32"/>
        </w:rPr>
        <w:t>“</w:t>
      </w:r>
      <w:r w:rsidRPr="003A659F">
        <w:rPr>
          <w:rFonts w:ascii="Arial" w:hAnsi="Arial"/>
          <w:color w:val="000000"/>
          <w:sz w:val="32"/>
        </w:rPr>
        <w:t>Grow Beasts: Growing understanding of measurement and</w:t>
      </w:r>
      <w:r>
        <w:rPr>
          <w:rFonts w:ascii="Arial" w:hAnsi="Arial"/>
          <w:color w:val="000000"/>
          <w:sz w:val="32"/>
        </w:rPr>
        <w:t xml:space="preserve"> inquiry in the primary </w:t>
      </w:r>
      <w:proofErr w:type="gramStart"/>
      <w:r>
        <w:rPr>
          <w:rFonts w:ascii="Arial" w:hAnsi="Arial"/>
          <w:color w:val="000000"/>
          <w:sz w:val="32"/>
        </w:rPr>
        <w:t>grades ”</w:t>
      </w:r>
      <w:proofErr w:type="gramEnd"/>
    </w:p>
    <w:p w14:paraId="411AF142" w14:textId="77777777" w:rsidR="001B3470" w:rsidRPr="00090F8C" w:rsidRDefault="001B3470">
      <w:pPr>
        <w:rPr>
          <w:color w:val="000000"/>
          <w:sz w:val="28"/>
        </w:rPr>
      </w:pPr>
    </w:p>
    <w:p w14:paraId="41A64E56" w14:textId="77777777" w:rsidR="001B3470" w:rsidRDefault="001B3470">
      <w:pPr>
        <w:rPr>
          <w:b/>
          <w:color w:val="000000"/>
          <w:sz w:val="28"/>
        </w:rPr>
      </w:pPr>
      <w:r>
        <w:rPr>
          <w:b/>
          <w:color w:val="000000"/>
          <w:sz w:val="28"/>
        </w:rPr>
        <w:t>Session - 12:30 – 1:30PM    13 October 2017</w:t>
      </w:r>
      <w:r w:rsidRPr="00453AEE">
        <w:rPr>
          <w:b/>
          <w:color w:val="000000"/>
          <w:sz w:val="28"/>
        </w:rPr>
        <w:t xml:space="preserve">    </w:t>
      </w:r>
    </w:p>
    <w:p w14:paraId="24181F85" w14:textId="7EC8D801" w:rsidR="001B3470" w:rsidRPr="00453AEE" w:rsidRDefault="001B3470">
      <w:pPr>
        <w:rPr>
          <w:b/>
          <w:sz w:val="28"/>
        </w:rPr>
      </w:pPr>
      <w:r>
        <w:rPr>
          <w:b/>
          <w:color w:val="000000"/>
          <w:sz w:val="28"/>
        </w:rPr>
        <w:t xml:space="preserve">Multnomah Room (capacity = 220!) – Red Lion – River Hotel </w:t>
      </w:r>
    </w:p>
    <w:p w14:paraId="1646FE68" w14:textId="77777777" w:rsidR="00114E27" w:rsidRDefault="00114E27">
      <w:pPr>
        <w:rPr>
          <w:sz w:val="28"/>
        </w:rPr>
      </w:pPr>
    </w:p>
    <w:p w14:paraId="4C7E08D5" w14:textId="7A139891" w:rsidR="001B3470" w:rsidRPr="00090F8C" w:rsidRDefault="00114E27">
      <w:pPr>
        <w:rPr>
          <w:sz w:val="28"/>
        </w:rPr>
      </w:pPr>
      <w:r>
        <w:rPr>
          <w:noProof/>
          <w:color w:val="000000"/>
          <w:sz w:val="28"/>
        </w:rPr>
        <w:drawing>
          <wp:anchor distT="0" distB="0" distL="114300" distR="114300" simplePos="0" relativeHeight="251667456" behindDoc="0" locked="0" layoutInCell="1" allowOverlap="1" wp14:anchorId="243EFB07" wp14:editId="4B7E7C60">
            <wp:simplePos x="0" y="0"/>
            <wp:positionH relativeFrom="column">
              <wp:posOffset>4167505</wp:posOffset>
            </wp:positionH>
            <wp:positionV relativeFrom="paragraph">
              <wp:posOffset>62865</wp:posOffset>
            </wp:positionV>
            <wp:extent cx="2095500" cy="1460500"/>
            <wp:effectExtent l="0" t="0" r="12700" b="12700"/>
            <wp:wrapSquare wrapText="bothSides"/>
            <wp:docPr id="2" name="Picture 2" descr="../../../Desktop/Screen%20Shot%202017-10-09%20at%209.02.26%2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ktop/Screen%20Shot%202017-10-09%20at%209.02.26%20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146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25B337" w14:textId="5B2F344C" w:rsidR="001B3470" w:rsidRPr="00DA2459" w:rsidRDefault="001B3470" w:rsidP="001B3470">
      <w:pPr>
        <w:widowControl w:val="0"/>
        <w:autoSpaceDE w:val="0"/>
        <w:autoSpaceDN w:val="0"/>
        <w:adjustRightInd w:val="0"/>
        <w:rPr>
          <w:i/>
          <w:color w:val="000000"/>
        </w:rPr>
      </w:pPr>
      <w:r w:rsidRPr="00090F8C">
        <w:rPr>
          <w:b/>
          <w:color w:val="000000"/>
          <w:sz w:val="28"/>
        </w:rPr>
        <w:t>Session description</w:t>
      </w:r>
      <w:proofErr w:type="gramStart"/>
      <w:r w:rsidRPr="00090F8C">
        <w:rPr>
          <w:b/>
          <w:color w:val="000000"/>
          <w:sz w:val="28"/>
        </w:rPr>
        <w:t>:</w:t>
      </w:r>
      <w:r w:rsidRPr="00090F8C">
        <w:rPr>
          <w:color w:val="000000"/>
          <w:sz w:val="28"/>
        </w:rPr>
        <w:t xml:space="preserve">  </w:t>
      </w:r>
      <w:r>
        <w:rPr>
          <w:color w:val="000000"/>
          <w:sz w:val="28"/>
        </w:rPr>
        <w:t>“</w:t>
      </w:r>
      <w:proofErr w:type="gramEnd"/>
      <w:r>
        <w:rPr>
          <w:rFonts w:ascii="Helvetica" w:hAnsi="Helvetica" w:cs="Helvetica"/>
          <w:i/>
        </w:rPr>
        <w:t>Want to get your K-2</w:t>
      </w:r>
      <w:r w:rsidRPr="003A659F">
        <w:rPr>
          <w:rFonts w:ascii="Helvetica" w:hAnsi="Helvetica" w:cs="Helvetica"/>
          <w:i/>
          <w:vertAlign w:val="superscript"/>
        </w:rPr>
        <w:t>nd</w:t>
      </w:r>
      <w:r>
        <w:rPr>
          <w:rFonts w:ascii="Helvetica" w:hAnsi="Helvetica" w:cs="Helvetica"/>
          <w:i/>
        </w:rPr>
        <w:t xml:space="preserve"> graders actively engaged in measurement and data? Centimeters and inches? Tables and line graphs? Creating their own experiments with their own dinosaurs? Three teachers show you how.  Leave with a Grow Beast and a plan!”  Pre-K – 3</w:t>
      </w:r>
      <w:r w:rsidRPr="003A659F">
        <w:rPr>
          <w:rFonts w:ascii="Helvetica" w:hAnsi="Helvetica" w:cs="Helvetica"/>
          <w:i/>
          <w:vertAlign w:val="superscript"/>
        </w:rPr>
        <w:t>rd</w:t>
      </w:r>
      <w:r>
        <w:rPr>
          <w:rFonts w:ascii="Helvetica" w:hAnsi="Helvetica" w:cs="Helvetica"/>
          <w:i/>
        </w:rPr>
        <w:t xml:space="preserve"> </w:t>
      </w:r>
      <w:r w:rsidR="00926CDF">
        <w:rPr>
          <w:rFonts w:ascii="Helvetica" w:hAnsi="Helvetica" w:cs="Helvetica"/>
          <w:i/>
        </w:rPr>
        <w:t>“</w:t>
      </w:r>
    </w:p>
    <w:p w14:paraId="335904AC" w14:textId="1305F5DF" w:rsidR="001B3470" w:rsidRPr="00090F8C" w:rsidRDefault="001B3470">
      <w:pPr>
        <w:pBdr>
          <w:bottom w:val="single" w:sz="12" w:space="1" w:color="auto"/>
        </w:pBdr>
        <w:rPr>
          <w:color w:val="000000"/>
          <w:sz w:val="28"/>
        </w:rPr>
      </w:pPr>
    </w:p>
    <w:p w14:paraId="7914FD18" w14:textId="0202664D" w:rsidR="001B3470" w:rsidRDefault="001B3470">
      <w:pPr>
        <w:rPr>
          <w:color w:val="000000"/>
          <w:sz w:val="28"/>
        </w:rPr>
      </w:pPr>
    </w:p>
    <w:p w14:paraId="353E6DEB" w14:textId="4411893C" w:rsidR="001B3470" w:rsidRDefault="001B3470">
      <w:pPr>
        <w:rPr>
          <w:color w:val="000000"/>
          <w:sz w:val="28"/>
        </w:rPr>
      </w:pPr>
      <w:r>
        <w:rPr>
          <w:color w:val="000000"/>
          <w:sz w:val="28"/>
        </w:rPr>
        <w:t xml:space="preserve">Put the PowerPoint on with </w:t>
      </w:r>
      <w:r w:rsidRPr="00B91762">
        <w:rPr>
          <w:b/>
          <w:color w:val="000000"/>
          <w:sz w:val="28"/>
        </w:rPr>
        <w:t>Slide 1</w:t>
      </w:r>
    </w:p>
    <w:p w14:paraId="370B8EF0" w14:textId="2BBD4FD6" w:rsidR="001B3470" w:rsidRPr="00090F8C" w:rsidRDefault="00114E27">
      <w:pPr>
        <w:rPr>
          <w:color w:val="000000"/>
          <w:sz w:val="28"/>
        </w:rPr>
      </w:pPr>
      <w:r>
        <w:rPr>
          <w:noProof/>
          <w:color w:val="000000"/>
          <w:sz w:val="28"/>
        </w:rPr>
        <w:drawing>
          <wp:anchor distT="0" distB="0" distL="114300" distR="114300" simplePos="0" relativeHeight="251666432" behindDoc="0" locked="0" layoutInCell="1" allowOverlap="1" wp14:anchorId="77E75123" wp14:editId="04C1B4F0">
            <wp:simplePos x="0" y="0"/>
            <wp:positionH relativeFrom="column">
              <wp:posOffset>3709035</wp:posOffset>
            </wp:positionH>
            <wp:positionV relativeFrom="paragraph">
              <wp:posOffset>24765</wp:posOffset>
            </wp:positionV>
            <wp:extent cx="2602865" cy="1832610"/>
            <wp:effectExtent l="0" t="0" r="0" b="0"/>
            <wp:wrapTight wrapText="bothSides">
              <wp:wrapPolygon edited="0">
                <wp:start x="0" y="0"/>
                <wp:lineTo x="0" y="21256"/>
                <wp:lineTo x="21289" y="21256"/>
                <wp:lineTo x="21289" y="0"/>
                <wp:lineTo x="0" y="0"/>
              </wp:wrapPolygon>
            </wp:wrapTight>
            <wp:docPr id="1" name="Picture 1" descr="../../../Desktop/Screen%20Shot%202017-10-09%20at%209.01.37%2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ktop/Screen%20Shot%202017-10-09%20at%209.01.37%20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2865" cy="1832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775A5D" w14:textId="1649E405" w:rsidR="001B3470" w:rsidRDefault="00694CA4" w:rsidP="001B3470">
      <w:pPr>
        <w:ind w:hanging="720"/>
        <w:rPr>
          <w:color w:val="000000"/>
          <w:sz w:val="28"/>
        </w:rPr>
      </w:pPr>
      <w:r>
        <w:rPr>
          <w:color w:val="000000"/>
          <w:sz w:val="28"/>
        </w:rPr>
        <w:t>10</w:t>
      </w:r>
      <w:r w:rsidR="001B3470">
        <w:rPr>
          <w:color w:val="000000"/>
          <w:sz w:val="28"/>
        </w:rPr>
        <w:t xml:space="preserve"> min</w:t>
      </w:r>
      <w:r w:rsidR="001B3470">
        <w:rPr>
          <w:color w:val="000000"/>
          <w:sz w:val="28"/>
        </w:rPr>
        <w:tab/>
      </w:r>
      <w:r w:rsidR="001B3470">
        <w:rPr>
          <w:color w:val="000000"/>
          <w:sz w:val="28"/>
        </w:rPr>
        <w:tab/>
        <w:t xml:space="preserve">Introduce ourselves.   </w:t>
      </w:r>
    </w:p>
    <w:p w14:paraId="6AD27F12" w14:textId="4F1796E8" w:rsidR="001B3470" w:rsidRPr="00B91762" w:rsidRDefault="001B3470" w:rsidP="001B3470">
      <w:pPr>
        <w:rPr>
          <w:color w:val="000000"/>
          <w:sz w:val="28"/>
        </w:rPr>
      </w:pPr>
      <w:r>
        <w:rPr>
          <w:color w:val="000000"/>
          <w:sz w:val="28"/>
        </w:rPr>
        <w:t>[</w:t>
      </w:r>
      <w:r w:rsidRPr="00B91762">
        <w:rPr>
          <w:b/>
          <w:color w:val="000000"/>
          <w:sz w:val="28"/>
        </w:rPr>
        <w:t>Slide 2</w:t>
      </w:r>
      <w:proofErr w:type="gramStart"/>
      <w:r>
        <w:rPr>
          <w:color w:val="000000"/>
          <w:sz w:val="28"/>
        </w:rPr>
        <w:t xml:space="preserve">]  </w:t>
      </w:r>
      <w:r w:rsidRPr="00B91762">
        <w:rPr>
          <w:color w:val="000000"/>
          <w:sz w:val="28"/>
        </w:rPr>
        <w:t>Go</w:t>
      </w:r>
      <w:proofErr w:type="gramEnd"/>
      <w:r w:rsidRPr="00B91762">
        <w:rPr>
          <w:color w:val="000000"/>
          <w:sz w:val="28"/>
        </w:rPr>
        <w:t xml:space="preserve"> over the plan for the session.  Make it clear that the heart of the session will be with Kathryn and Kristi Pihl describing and explaining their extensive work with GBs in their classrooms.  </w:t>
      </w:r>
    </w:p>
    <w:p w14:paraId="2861B4DA" w14:textId="77777777" w:rsidR="001B3470" w:rsidRDefault="001B3470" w:rsidP="001B3470">
      <w:pPr>
        <w:rPr>
          <w:color w:val="000000"/>
          <w:sz w:val="28"/>
        </w:rPr>
      </w:pPr>
    </w:p>
    <w:p w14:paraId="4763C478" w14:textId="34570945" w:rsidR="007727BB" w:rsidRPr="007727BB" w:rsidRDefault="00114E27" w:rsidP="007727BB">
      <w:pPr>
        <w:rPr>
          <w:color w:val="000000"/>
          <w:sz w:val="28"/>
        </w:rPr>
      </w:pPr>
      <w:r>
        <w:rPr>
          <w:noProof/>
          <w:color w:val="000000"/>
          <w:sz w:val="28"/>
        </w:rPr>
        <w:lastRenderedPageBreak/>
        <w:drawing>
          <wp:anchor distT="0" distB="0" distL="114300" distR="114300" simplePos="0" relativeHeight="251668480" behindDoc="0" locked="0" layoutInCell="1" allowOverlap="1" wp14:anchorId="731D3A4D" wp14:editId="1F283AE8">
            <wp:simplePos x="0" y="0"/>
            <wp:positionH relativeFrom="column">
              <wp:posOffset>4359910</wp:posOffset>
            </wp:positionH>
            <wp:positionV relativeFrom="paragraph">
              <wp:posOffset>116840</wp:posOffset>
            </wp:positionV>
            <wp:extent cx="2013585" cy="4114165"/>
            <wp:effectExtent l="0" t="0" r="0" b="635"/>
            <wp:wrapSquare wrapText="bothSides"/>
            <wp:docPr id="3" name="Picture 3" descr="../../../Desktop/Screen%20Shot%202017-10-09%20at%209.01.48%2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ktop/Screen%20Shot%202017-10-09%20at%209.01.48%20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3585" cy="4114165"/>
                    </a:xfrm>
                    <a:prstGeom prst="rect">
                      <a:avLst/>
                    </a:prstGeom>
                    <a:noFill/>
                    <a:ln>
                      <a:noFill/>
                    </a:ln>
                  </pic:spPr>
                </pic:pic>
              </a:graphicData>
            </a:graphic>
            <wp14:sizeRelH relativeFrom="page">
              <wp14:pctWidth>0</wp14:pctWidth>
            </wp14:sizeRelH>
            <wp14:sizeRelV relativeFrom="page">
              <wp14:pctHeight>0</wp14:pctHeight>
            </wp14:sizeRelV>
          </wp:anchor>
        </w:drawing>
      </w:r>
      <w:r w:rsidR="007727BB">
        <w:rPr>
          <w:color w:val="000000"/>
          <w:sz w:val="28"/>
        </w:rPr>
        <w:t>[</w:t>
      </w:r>
      <w:r w:rsidR="007727BB" w:rsidRPr="007727BB">
        <w:rPr>
          <w:b/>
          <w:color w:val="000000"/>
          <w:sz w:val="28"/>
        </w:rPr>
        <w:t>Slide 3</w:t>
      </w:r>
      <w:proofErr w:type="gramStart"/>
      <w:r w:rsidR="007727BB">
        <w:rPr>
          <w:color w:val="000000"/>
          <w:sz w:val="28"/>
        </w:rPr>
        <w:t xml:space="preserve">]  </w:t>
      </w:r>
      <w:r w:rsidR="007727BB" w:rsidRPr="007727BB">
        <w:rPr>
          <w:color w:val="000000"/>
          <w:sz w:val="28"/>
        </w:rPr>
        <w:t>Describe</w:t>
      </w:r>
      <w:proofErr w:type="gramEnd"/>
      <w:r w:rsidR="007727BB" w:rsidRPr="007727BB">
        <w:rPr>
          <w:color w:val="000000"/>
          <w:sz w:val="28"/>
        </w:rPr>
        <w:t xml:space="preserve"> in a minute or less how the GBs work.  If you have them, you should show GBs that have been growing for various periods of time, e.g., ten days, 6 days, 5 days, … and one that was started this morning.  They are made from a super-absorbent polymer.  It absorbs water.  But it does so very slowly, like over the course of a week or more and </w:t>
      </w:r>
      <w:r w:rsidR="007727BB" w:rsidRPr="00851EC3">
        <w:rPr>
          <w:color w:val="000000"/>
          <w:sz w:val="28"/>
          <w:u w:val="single"/>
        </w:rPr>
        <w:t>so the GB grows very slowly.  This is a key</w:t>
      </w:r>
      <w:r w:rsidR="007727BB" w:rsidRPr="007727BB">
        <w:rPr>
          <w:color w:val="000000"/>
          <w:sz w:val="28"/>
        </w:rPr>
        <w:t xml:space="preserve">.  If the process happened quickly we would lose the opportunity to get kids engaged in repeated measurements, gathering data over time, and maybe even graphing and seeing a pattern emerge.  </w:t>
      </w:r>
    </w:p>
    <w:p w14:paraId="59750F0D" w14:textId="77777777" w:rsidR="007727BB" w:rsidRPr="007727BB" w:rsidRDefault="007727BB" w:rsidP="007727BB">
      <w:pPr>
        <w:rPr>
          <w:color w:val="000000"/>
          <w:sz w:val="28"/>
        </w:rPr>
      </w:pPr>
      <w:r w:rsidRPr="007727BB">
        <w:rPr>
          <w:color w:val="000000"/>
          <w:sz w:val="28"/>
        </w:rPr>
        <w:t xml:space="preserve">The GBs also shrink to something like their original size when removed from water.  </w:t>
      </w:r>
    </w:p>
    <w:p w14:paraId="7ACF4F4B" w14:textId="77777777" w:rsidR="007727BB" w:rsidRDefault="007727BB" w:rsidP="001B3470">
      <w:pPr>
        <w:rPr>
          <w:color w:val="000000"/>
          <w:sz w:val="28"/>
        </w:rPr>
      </w:pPr>
    </w:p>
    <w:p w14:paraId="7E21EDD3" w14:textId="09E5A6CE" w:rsidR="001B3470" w:rsidRDefault="00851EC3">
      <w:pPr>
        <w:rPr>
          <w:color w:val="000000"/>
          <w:sz w:val="28"/>
        </w:rPr>
      </w:pPr>
      <w:r>
        <w:rPr>
          <w:color w:val="000000"/>
          <w:sz w:val="28"/>
        </w:rPr>
        <w:t>[</w:t>
      </w:r>
      <w:r w:rsidR="007E41F9">
        <w:rPr>
          <w:color w:val="000000"/>
          <w:sz w:val="28"/>
        </w:rPr>
        <w:t xml:space="preserve"> </w:t>
      </w:r>
      <w:r w:rsidRPr="00851EC3">
        <w:rPr>
          <w:b/>
          <w:color w:val="000000"/>
          <w:sz w:val="28"/>
        </w:rPr>
        <w:t xml:space="preserve">Slide </w:t>
      </w:r>
      <w:proofErr w:type="gramStart"/>
      <w:r w:rsidRPr="00851EC3">
        <w:rPr>
          <w:b/>
          <w:color w:val="000000"/>
          <w:sz w:val="28"/>
        </w:rPr>
        <w:t>4</w:t>
      </w:r>
      <w:r w:rsidR="007E41F9">
        <w:rPr>
          <w:b/>
          <w:color w:val="000000"/>
          <w:sz w:val="28"/>
        </w:rPr>
        <w:t xml:space="preserve"> </w:t>
      </w:r>
      <w:r>
        <w:rPr>
          <w:color w:val="000000"/>
          <w:sz w:val="28"/>
        </w:rPr>
        <w:t>]</w:t>
      </w:r>
      <w:proofErr w:type="gramEnd"/>
      <w:r>
        <w:rPr>
          <w:color w:val="000000"/>
          <w:sz w:val="28"/>
        </w:rPr>
        <w:t xml:space="preserve">  </w:t>
      </w:r>
      <w:r w:rsidRPr="00851EC3">
        <w:rPr>
          <w:color w:val="000000"/>
          <w:sz w:val="28"/>
        </w:rPr>
        <w:t>One minute or two regarding how this process fits the AIMS model of learning in math/science.  Learners encounter an affectively</w:t>
      </w:r>
      <w:r w:rsidR="00022753">
        <w:rPr>
          <w:color w:val="000000"/>
          <w:sz w:val="28"/>
        </w:rPr>
        <w:t>/emotionally</w:t>
      </w:r>
      <w:r w:rsidRPr="00851EC3">
        <w:rPr>
          <w:color w:val="000000"/>
          <w:sz w:val="28"/>
        </w:rPr>
        <w:t xml:space="preserve"> engaging context that </w:t>
      </w:r>
      <w:r w:rsidRPr="00022753">
        <w:rPr>
          <w:color w:val="000000"/>
          <w:sz w:val="28"/>
          <w:u w:val="single"/>
        </w:rPr>
        <w:t>naturally</w:t>
      </w:r>
      <w:r w:rsidRPr="00851EC3">
        <w:rPr>
          <w:color w:val="000000"/>
          <w:sz w:val="28"/>
        </w:rPr>
        <w:t xml:space="preserve"> leads to measurement, recording data, comparison and questioning, that can lead to inquiry and experimentation.  In the primary grades the likelihood of generalization and abstraction is low. </w:t>
      </w:r>
      <w:r w:rsidR="00022753">
        <w:rPr>
          <w:color w:val="000000"/>
          <w:sz w:val="28"/>
        </w:rPr>
        <w:t xml:space="preserve"> </w:t>
      </w:r>
      <w:r w:rsidRPr="00851EC3">
        <w:rPr>
          <w:color w:val="000000"/>
          <w:sz w:val="28"/>
        </w:rPr>
        <w:t>But this may set the stage for development in coming years</w:t>
      </w:r>
      <w:r w:rsidR="007E41F9">
        <w:rPr>
          <w:color w:val="000000"/>
          <w:sz w:val="28"/>
        </w:rPr>
        <w:t xml:space="preserve">.  </w:t>
      </w:r>
    </w:p>
    <w:p w14:paraId="76ADA1F9" w14:textId="77777777" w:rsidR="007E41F9" w:rsidRDefault="007E41F9">
      <w:pPr>
        <w:rPr>
          <w:color w:val="000000"/>
          <w:sz w:val="28"/>
        </w:rPr>
      </w:pPr>
    </w:p>
    <w:p w14:paraId="7E2BC411" w14:textId="77777777" w:rsidR="007E41F9" w:rsidRDefault="007E41F9" w:rsidP="007E41F9">
      <w:pPr>
        <w:rPr>
          <w:color w:val="000000"/>
          <w:sz w:val="28"/>
        </w:rPr>
      </w:pPr>
      <w:r>
        <w:rPr>
          <w:color w:val="000000"/>
          <w:sz w:val="28"/>
        </w:rPr>
        <w:t xml:space="preserve">[ </w:t>
      </w:r>
      <w:r>
        <w:rPr>
          <w:b/>
          <w:color w:val="000000"/>
          <w:sz w:val="28"/>
        </w:rPr>
        <w:t xml:space="preserve">Slide </w:t>
      </w:r>
      <w:proofErr w:type="gramStart"/>
      <w:r>
        <w:rPr>
          <w:b/>
          <w:color w:val="000000"/>
          <w:sz w:val="28"/>
        </w:rPr>
        <w:t>5</w:t>
      </w:r>
      <w:r>
        <w:rPr>
          <w:color w:val="000000"/>
          <w:sz w:val="28"/>
        </w:rPr>
        <w:t xml:space="preserve"> ]</w:t>
      </w:r>
      <w:proofErr w:type="gramEnd"/>
      <w:r>
        <w:rPr>
          <w:color w:val="000000"/>
          <w:sz w:val="28"/>
        </w:rPr>
        <w:t xml:space="preserve">  </w:t>
      </w:r>
      <w:r w:rsidRPr="007E41F9">
        <w:rPr>
          <w:color w:val="000000"/>
          <w:sz w:val="28"/>
        </w:rPr>
        <w:t>In two minutes or less, describe the benefits of integrative a</w:t>
      </w:r>
      <w:r>
        <w:rPr>
          <w:color w:val="000000"/>
          <w:sz w:val="28"/>
        </w:rPr>
        <w:t>nd engaged inquiry such as this</w:t>
      </w:r>
      <w:r w:rsidRPr="007E41F9">
        <w:rPr>
          <w:color w:val="000000"/>
          <w:sz w:val="28"/>
        </w:rPr>
        <w:t xml:space="preserve"> in terms of increased engagement (affective, behavioral and cognitive), retention and transfer.  These are important goals in learning.  </w:t>
      </w:r>
    </w:p>
    <w:p w14:paraId="700DAEB1" w14:textId="77777777" w:rsidR="007E41F9" w:rsidRDefault="007E41F9" w:rsidP="007E41F9">
      <w:pPr>
        <w:rPr>
          <w:color w:val="000000"/>
          <w:sz w:val="28"/>
        </w:rPr>
      </w:pPr>
    </w:p>
    <w:p w14:paraId="4A3CEDCC" w14:textId="77777777" w:rsidR="00022753" w:rsidRDefault="00022753" w:rsidP="007E41F9">
      <w:pPr>
        <w:rPr>
          <w:color w:val="000000"/>
          <w:sz w:val="28"/>
        </w:rPr>
      </w:pPr>
    </w:p>
    <w:p w14:paraId="1E7B9775" w14:textId="77777777" w:rsidR="00022753" w:rsidRDefault="00022753" w:rsidP="007E41F9">
      <w:pPr>
        <w:rPr>
          <w:color w:val="000000"/>
          <w:sz w:val="28"/>
        </w:rPr>
      </w:pPr>
    </w:p>
    <w:p w14:paraId="066E3002" w14:textId="77777777" w:rsidR="00022753" w:rsidRDefault="00022753" w:rsidP="007E41F9">
      <w:pPr>
        <w:rPr>
          <w:color w:val="000000"/>
          <w:sz w:val="28"/>
        </w:rPr>
      </w:pPr>
    </w:p>
    <w:p w14:paraId="4C3481A9" w14:textId="77777777" w:rsidR="00022753" w:rsidRDefault="00022753" w:rsidP="007E41F9">
      <w:pPr>
        <w:rPr>
          <w:color w:val="000000"/>
          <w:sz w:val="28"/>
        </w:rPr>
      </w:pPr>
    </w:p>
    <w:p w14:paraId="155F0E6F" w14:textId="77777777" w:rsidR="00022753" w:rsidRDefault="00022753" w:rsidP="007E41F9">
      <w:pPr>
        <w:rPr>
          <w:color w:val="000000"/>
          <w:sz w:val="28"/>
        </w:rPr>
      </w:pPr>
    </w:p>
    <w:p w14:paraId="7AB96A39" w14:textId="77777777" w:rsidR="00022753" w:rsidRDefault="00022753" w:rsidP="007E41F9">
      <w:pPr>
        <w:rPr>
          <w:color w:val="000000"/>
          <w:sz w:val="28"/>
        </w:rPr>
      </w:pPr>
    </w:p>
    <w:p w14:paraId="362D0BDC" w14:textId="77777777" w:rsidR="00022753" w:rsidRDefault="00022753" w:rsidP="007E41F9">
      <w:pPr>
        <w:rPr>
          <w:color w:val="000000"/>
          <w:sz w:val="28"/>
        </w:rPr>
      </w:pPr>
    </w:p>
    <w:p w14:paraId="792CDA33" w14:textId="77777777" w:rsidR="00022753" w:rsidRDefault="00022753" w:rsidP="007E41F9">
      <w:pPr>
        <w:rPr>
          <w:color w:val="000000"/>
          <w:sz w:val="28"/>
        </w:rPr>
      </w:pPr>
    </w:p>
    <w:p w14:paraId="48BBCA37" w14:textId="77777777" w:rsidR="00022753" w:rsidRDefault="00022753" w:rsidP="007E41F9">
      <w:pPr>
        <w:rPr>
          <w:color w:val="000000"/>
          <w:sz w:val="28"/>
        </w:rPr>
      </w:pPr>
    </w:p>
    <w:p w14:paraId="1E91FC01" w14:textId="77777777" w:rsidR="00022753" w:rsidRDefault="00022753" w:rsidP="007E41F9">
      <w:pPr>
        <w:rPr>
          <w:color w:val="000000"/>
          <w:sz w:val="28"/>
        </w:rPr>
      </w:pPr>
    </w:p>
    <w:p w14:paraId="617D76FF" w14:textId="77777777" w:rsidR="00022753" w:rsidRDefault="00022753" w:rsidP="007E41F9">
      <w:pPr>
        <w:rPr>
          <w:color w:val="000000"/>
          <w:sz w:val="28"/>
        </w:rPr>
      </w:pPr>
    </w:p>
    <w:p w14:paraId="67498B33" w14:textId="77777777" w:rsidR="00022753" w:rsidRDefault="00022753" w:rsidP="007E41F9">
      <w:pPr>
        <w:rPr>
          <w:color w:val="000000"/>
          <w:sz w:val="28"/>
        </w:rPr>
      </w:pPr>
    </w:p>
    <w:p w14:paraId="7F075BBD" w14:textId="77777777" w:rsidR="00022753" w:rsidRDefault="00022753" w:rsidP="007E41F9">
      <w:pPr>
        <w:rPr>
          <w:color w:val="000000"/>
          <w:sz w:val="28"/>
        </w:rPr>
      </w:pPr>
    </w:p>
    <w:p w14:paraId="2D4096CA" w14:textId="77777777" w:rsidR="00022753" w:rsidRDefault="007E41F9" w:rsidP="00022753">
      <w:pPr>
        <w:rPr>
          <w:color w:val="000000"/>
          <w:sz w:val="28"/>
        </w:rPr>
      </w:pPr>
      <w:r>
        <w:rPr>
          <w:color w:val="000000"/>
          <w:sz w:val="28"/>
        </w:rPr>
        <w:t>Then turn it over to Kathryn and Kristi Pihl</w:t>
      </w:r>
    </w:p>
    <w:p w14:paraId="7F0A19AE" w14:textId="77777777" w:rsidR="00022753" w:rsidRDefault="00022753" w:rsidP="00022753">
      <w:pPr>
        <w:rPr>
          <w:color w:val="000000"/>
          <w:sz w:val="28"/>
        </w:rPr>
      </w:pPr>
    </w:p>
    <w:p w14:paraId="44A01F67" w14:textId="21E59176" w:rsidR="001B3470" w:rsidRPr="00022753" w:rsidRDefault="00786146" w:rsidP="00022753">
      <w:pPr>
        <w:rPr>
          <w:color w:val="000000"/>
          <w:sz w:val="28"/>
        </w:rPr>
      </w:pPr>
      <w:r>
        <w:rPr>
          <w:smallCaps/>
          <w:color w:val="000000"/>
          <w:sz w:val="28"/>
        </w:rPr>
        <w:t xml:space="preserve">30 min.  </w:t>
      </w:r>
      <w:r>
        <w:rPr>
          <w:smallCaps/>
          <w:color w:val="000000"/>
          <w:sz w:val="28"/>
        </w:rPr>
        <w:tab/>
        <w:t>Kathryn and</w:t>
      </w:r>
      <w:r w:rsidR="001B3470">
        <w:rPr>
          <w:smallCaps/>
          <w:color w:val="000000"/>
          <w:sz w:val="28"/>
        </w:rPr>
        <w:t xml:space="preserve"> Kristi Pihl</w:t>
      </w:r>
    </w:p>
    <w:p w14:paraId="61F3C475" w14:textId="42E01DD1" w:rsidR="00786146" w:rsidRPr="009177F4" w:rsidRDefault="00786146" w:rsidP="00786146">
      <w:pPr>
        <w:rPr>
          <w:rFonts w:ascii="Arial" w:hAnsi="Arial" w:cs="Arial"/>
          <w:sz w:val="28"/>
          <w:szCs w:val="28"/>
        </w:rPr>
      </w:pPr>
      <w:r w:rsidRPr="009177F4">
        <w:rPr>
          <w:rFonts w:ascii="Arial" w:hAnsi="Arial" w:cs="Arial"/>
          <w:sz w:val="28"/>
          <w:szCs w:val="28"/>
        </w:rPr>
        <w:t>Kristi:</w:t>
      </w:r>
    </w:p>
    <w:p w14:paraId="5FC4978A" w14:textId="2AE4A6E8" w:rsidR="00786146" w:rsidRPr="009177F4" w:rsidRDefault="00022753" w:rsidP="00786146">
      <w:pPr>
        <w:rPr>
          <w:rFonts w:ascii="Arial" w:hAnsi="Arial" w:cs="Arial"/>
          <w:sz w:val="28"/>
          <w:szCs w:val="28"/>
        </w:rPr>
      </w:pPr>
      <w:r>
        <w:rPr>
          <w:noProof/>
        </w:rPr>
        <w:drawing>
          <wp:anchor distT="0" distB="0" distL="114300" distR="114300" simplePos="0" relativeHeight="251659264" behindDoc="0" locked="0" layoutInCell="1" allowOverlap="1" wp14:anchorId="1E86623A" wp14:editId="376D7926">
            <wp:simplePos x="0" y="0"/>
            <wp:positionH relativeFrom="column">
              <wp:posOffset>4732020</wp:posOffset>
            </wp:positionH>
            <wp:positionV relativeFrom="paragraph">
              <wp:posOffset>54610</wp:posOffset>
            </wp:positionV>
            <wp:extent cx="1656080" cy="2753360"/>
            <wp:effectExtent l="0" t="0" r="0" b="0"/>
            <wp:wrapTight wrapText="bothSides">
              <wp:wrapPolygon edited="0">
                <wp:start x="0" y="0"/>
                <wp:lineTo x="0" y="21321"/>
                <wp:lineTo x="21202" y="21321"/>
                <wp:lineTo x="21202" y="0"/>
                <wp:lineTo x="0" y="0"/>
              </wp:wrapPolygon>
            </wp:wrapTight>
            <wp:docPr id="5" name="Picture 5" descr="../../../Desktop/Screen%20Shot%202017-10-09%20at%208.34.25%2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Screen%20Shot%202017-10-09%20at%208.34.25%20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6080" cy="2753360"/>
                    </a:xfrm>
                    <a:prstGeom prst="rect">
                      <a:avLst/>
                    </a:prstGeom>
                    <a:noFill/>
                    <a:ln>
                      <a:noFill/>
                    </a:ln>
                  </pic:spPr>
                </pic:pic>
              </a:graphicData>
            </a:graphic>
            <wp14:sizeRelH relativeFrom="page">
              <wp14:pctWidth>0</wp14:pctWidth>
            </wp14:sizeRelH>
            <wp14:sizeRelV relativeFrom="page">
              <wp14:pctHeight>0</wp14:pctHeight>
            </wp14:sizeRelV>
          </wp:anchor>
        </w:drawing>
      </w:r>
      <w:r w:rsidR="00786146" w:rsidRPr="009177F4">
        <w:rPr>
          <w:rFonts w:ascii="Arial" w:hAnsi="Arial" w:cs="Arial"/>
          <w:sz w:val="28"/>
          <w:szCs w:val="28"/>
        </w:rPr>
        <w:t>Brief overview of Grow beasts in my class (1</w:t>
      </w:r>
      <w:r w:rsidR="00786146" w:rsidRPr="009177F4">
        <w:rPr>
          <w:rFonts w:ascii="Arial" w:hAnsi="Arial" w:cs="Arial"/>
          <w:sz w:val="28"/>
          <w:szCs w:val="28"/>
          <w:vertAlign w:val="superscript"/>
        </w:rPr>
        <w:t>st</w:t>
      </w:r>
      <w:r w:rsidR="00786146" w:rsidRPr="009177F4">
        <w:rPr>
          <w:rFonts w:ascii="Arial" w:hAnsi="Arial" w:cs="Arial"/>
          <w:sz w:val="28"/>
          <w:szCs w:val="28"/>
        </w:rPr>
        <w:t xml:space="preserve"> and 2</w:t>
      </w:r>
      <w:r w:rsidR="00786146" w:rsidRPr="009177F4">
        <w:rPr>
          <w:rFonts w:ascii="Arial" w:hAnsi="Arial" w:cs="Arial"/>
          <w:sz w:val="28"/>
          <w:szCs w:val="28"/>
          <w:vertAlign w:val="superscript"/>
        </w:rPr>
        <w:t>nd</w:t>
      </w:r>
      <w:r w:rsidR="00786146" w:rsidRPr="009177F4">
        <w:rPr>
          <w:rFonts w:ascii="Arial" w:hAnsi="Arial" w:cs="Arial"/>
          <w:sz w:val="28"/>
          <w:szCs w:val="28"/>
        </w:rPr>
        <w:t>), just the original experiment</w:t>
      </w:r>
    </w:p>
    <w:p w14:paraId="13F67D93" w14:textId="12BD4768" w:rsidR="00786146" w:rsidRDefault="00786146" w:rsidP="00786146">
      <w:pPr>
        <w:pStyle w:val="ListParagraph"/>
        <w:numPr>
          <w:ilvl w:val="0"/>
          <w:numId w:val="4"/>
        </w:numPr>
        <w:rPr>
          <w:rFonts w:ascii="Arial" w:hAnsi="Arial" w:cs="Arial"/>
          <w:sz w:val="28"/>
          <w:szCs w:val="28"/>
        </w:rPr>
      </w:pPr>
      <w:r>
        <w:rPr>
          <w:rFonts w:ascii="Arial" w:hAnsi="Arial" w:cs="Arial"/>
          <w:sz w:val="28"/>
          <w:szCs w:val="28"/>
        </w:rPr>
        <w:t>Diverse class, free/reduced lunch, behavior/academic</w:t>
      </w:r>
    </w:p>
    <w:p w14:paraId="723C2E37" w14:textId="77777777" w:rsidR="00786146" w:rsidRPr="009177F4" w:rsidRDefault="00786146" w:rsidP="00786146">
      <w:pPr>
        <w:pStyle w:val="ListParagraph"/>
        <w:numPr>
          <w:ilvl w:val="0"/>
          <w:numId w:val="4"/>
        </w:numPr>
        <w:rPr>
          <w:rFonts w:ascii="Arial" w:hAnsi="Arial" w:cs="Arial"/>
          <w:sz w:val="28"/>
          <w:szCs w:val="28"/>
        </w:rPr>
      </w:pPr>
      <w:r w:rsidRPr="009177F4">
        <w:rPr>
          <w:rFonts w:ascii="Arial" w:hAnsi="Arial" w:cs="Arial"/>
          <w:sz w:val="28"/>
          <w:szCs w:val="28"/>
        </w:rPr>
        <w:t>Setting them up (45 minutes) question, hypothesis chart paper</w:t>
      </w:r>
    </w:p>
    <w:p w14:paraId="09C5EE91" w14:textId="77777777" w:rsidR="00786146" w:rsidRPr="009177F4" w:rsidRDefault="00786146" w:rsidP="00786146">
      <w:pPr>
        <w:pStyle w:val="ListParagraph"/>
        <w:numPr>
          <w:ilvl w:val="0"/>
          <w:numId w:val="4"/>
        </w:numPr>
        <w:rPr>
          <w:rFonts w:ascii="Arial" w:hAnsi="Arial" w:cs="Arial"/>
          <w:sz w:val="28"/>
          <w:szCs w:val="28"/>
        </w:rPr>
      </w:pPr>
      <w:r w:rsidRPr="009177F4">
        <w:rPr>
          <w:rFonts w:ascii="Arial" w:hAnsi="Arial" w:cs="Arial"/>
          <w:sz w:val="28"/>
          <w:szCs w:val="28"/>
        </w:rPr>
        <w:t>Schedule (30 minutes a day, 4 school days of growing, 4 school days of shrinking), 15 minutes to measure, hypothesis. Each time, modeled paper clips, had them measure, model inches, had them measure, modeled centimeters, had them measure</w:t>
      </w:r>
    </w:p>
    <w:p w14:paraId="095DEA73" w14:textId="77777777" w:rsidR="00786146" w:rsidRDefault="00786146" w:rsidP="00786146">
      <w:pPr>
        <w:pStyle w:val="ListParagraph"/>
        <w:numPr>
          <w:ilvl w:val="0"/>
          <w:numId w:val="4"/>
        </w:numPr>
        <w:rPr>
          <w:rFonts w:ascii="Arial" w:hAnsi="Arial" w:cs="Arial"/>
          <w:sz w:val="28"/>
          <w:szCs w:val="28"/>
        </w:rPr>
      </w:pPr>
      <w:r w:rsidRPr="009177F4">
        <w:rPr>
          <w:rFonts w:ascii="Arial" w:hAnsi="Arial" w:cs="Arial"/>
          <w:sz w:val="28"/>
          <w:szCs w:val="28"/>
        </w:rPr>
        <w:t>Step back and letting kids discover (</w:t>
      </w:r>
      <w:proofErr w:type="spellStart"/>
      <w:r w:rsidRPr="009177F4">
        <w:rPr>
          <w:rFonts w:ascii="Arial" w:hAnsi="Arial" w:cs="Arial"/>
          <w:sz w:val="28"/>
          <w:szCs w:val="28"/>
        </w:rPr>
        <w:t>ie</w:t>
      </w:r>
      <w:proofErr w:type="spellEnd"/>
      <w:r w:rsidRPr="009177F4">
        <w:rPr>
          <w:rFonts w:ascii="Arial" w:hAnsi="Arial" w:cs="Arial"/>
          <w:sz w:val="28"/>
          <w:szCs w:val="28"/>
        </w:rPr>
        <w:t xml:space="preserve"> how are the dinosaurs growing and shrinking) </w:t>
      </w:r>
    </w:p>
    <w:p w14:paraId="72F7F2F9" w14:textId="77777777" w:rsidR="00786146" w:rsidRPr="009177F4" w:rsidRDefault="00786146" w:rsidP="00786146">
      <w:pPr>
        <w:pStyle w:val="ListParagraph"/>
        <w:numPr>
          <w:ilvl w:val="0"/>
          <w:numId w:val="4"/>
        </w:numPr>
        <w:rPr>
          <w:rFonts w:ascii="Arial" w:hAnsi="Arial" w:cs="Arial"/>
          <w:sz w:val="28"/>
          <w:szCs w:val="28"/>
        </w:rPr>
      </w:pPr>
      <w:r>
        <w:rPr>
          <w:rFonts w:ascii="Arial" w:hAnsi="Arial" w:cs="Arial"/>
          <w:sz w:val="28"/>
          <w:szCs w:val="28"/>
        </w:rPr>
        <w:t>Assessment, observations, their record sheets, possible speaking/listening, measurement test as part of unit</w:t>
      </w:r>
    </w:p>
    <w:p w14:paraId="2D313950" w14:textId="77777777" w:rsidR="00786146" w:rsidRPr="00E81E1F" w:rsidRDefault="00786146" w:rsidP="00786146">
      <w:pPr>
        <w:pStyle w:val="ListParagraph"/>
        <w:numPr>
          <w:ilvl w:val="0"/>
          <w:numId w:val="4"/>
        </w:numPr>
        <w:rPr>
          <w:rFonts w:ascii="Arial" w:hAnsi="Arial" w:cs="Arial"/>
          <w:sz w:val="28"/>
          <w:szCs w:val="28"/>
        </w:rPr>
      </w:pPr>
      <w:r w:rsidRPr="009177F4">
        <w:rPr>
          <w:rFonts w:ascii="Arial" w:hAnsi="Arial" w:cs="Arial"/>
          <w:sz w:val="28"/>
          <w:szCs w:val="28"/>
        </w:rPr>
        <w:t>Even though modeled, students were creating more efficient methods (I used one pencil to line up and them moved, they just used two pencils)</w:t>
      </w:r>
    </w:p>
    <w:p w14:paraId="54707978" w14:textId="77777777" w:rsidR="00786146" w:rsidRPr="009177F4" w:rsidRDefault="00786146" w:rsidP="00786146">
      <w:pPr>
        <w:rPr>
          <w:rFonts w:ascii="Arial" w:hAnsi="Arial" w:cs="Arial"/>
          <w:sz w:val="28"/>
          <w:szCs w:val="28"/>
        </w:rPr>
      </w:pPr>
      <w:r w:rsidRPr="009177F4">
        <w:rPr>
          <w:rFonts w:ascii="Arial" w:hAnsi="Arial" w:cs="Arial"/>
          <w:sz w:val="28"/>
          <w:szCs w:val="28"/>
        </w:rPr>
        <w:t>Kathryn: What happens when it does not go as planned. This is how it leads to another experiment with temperature, Goo beasts</w:t>
      </w:r>
    </w:p>
    <w:p w14:paraId="79F0CE67" w14:textId="77777777" w:rsidR="00786146" w:rsidRDefault="00786146" w:rsidP="00786146">
      <w:pPr>
        <w:pStyle w:val="ListParagraph"/>
        <w:numPr>
          <w:ilvl w:val="0"/>
          <w:numId w:val="3"/>
        </w:numPr>
        <w:rPr>
          <w:rFonts w:ascii="Arial" w:hAnsi="Arial" w:cs="Arial"/>
          <w:sz w:val="28"/>
          <w:szCs w:val="28"/>
        </w:rPr>
      </w:pPr>
      <w:r>
        <w:rPr>
          <w:rFonts w:ascii="Arial" w:hAnsi="Arial" w:cs="Arial"/>
          <w:sz w:val="28"/>
          <w:szCs w:val="28"/>
        </w:rPr>
        <w:t>Behavior/academic piece</w:t>
      </w:r>
    </w:p>
    <w:p w14:paraId="262B2F25" w14:textId="77777777" w:rsidR="00786146" w:rsidRPr="009177F4" w:rsidRDefault="00786146" w:rsidP="00786146">
      <w:pPr>
        <w:pStyle w:val="ListParagraph"/>
        <w:numPr>
          <w:ilvl w:val="0"/>
          <w:numId w:val="3"/>
        </w:numPr>
        <w:rPr>
          <w:rFonts w:ascii="Arial" w:hAnsi="Arial" w:cs="Arial"/>
          <w:sz w:val="28"/>
          <w:szCs w:val="28"/>
        </w:rPr>
      </w:pPr>
      <w:r w:rsidRPr="009177F4">
        <w:rPr>
          <w:rFonts w:ascii="Arial" w:hAnsi="Arial" w:cs="Arial"/>
          <w:sz w:val="28"/>
          <w:szCs w:val="28"/>
        </w:rPr>
        <w:t>Schedule not every day</w:t>
      </w:r>
    </w:p>
    <w:p w14:paraId="61BC5D4E" w14:textId="77777777" w:rsidR="00786146" w:rsidRPr="009177F4" w:rsidRDefault="00786146" w:rsidP="00786146">
      <w:pPr>
        <w:pStyle w:val="ListParagraph"/>
        <w:numPr>
          <w:ilvl w:val="0"/>
          <w:numId w:val="3"/>
        </w:numPr>
        <w:rPr>
          <w:rFonts w:ascii="Arial" w:hAnsi="Arial" w:cs="Arial"/>
          <w:sz w:val="28"/>
          <w:szCs w:val="28"/>
        </w:rPr>
      </w:pPr>
      <w:r w:rsidRPr="009177F4">
        <w:rPr>
          <w:rFonts w:ascii="Arial" w:hAnsi="Arial" w:cs="Arial"/>
          <w:sz w:val="28"/>
          <w:szCs w:val="28"/>
        </w:rPr>
        <w:t>Part of the dinosaur falls off</w:t>
      </w:r>
    </w:p>
    <w:p w14:paraId="12546263" w14:textId="77777777" w:rsidR="00786146" w:rsidRPr="009177F4" w:rsidRDefault="00786146" w:rsidP="00786146">
      <w:pPr>
        <w:pStyle w:val="ListParagraph"/>
        <w:numPr>
          <w:ilvl w:val="0"/>
          <w:numId w:val="3"/>
        </w:numPr>
        <w:rPr>
          <w:rFonts w:ascii="Arial" w:hAnsi="Arial" w:cs="Arial"/>
          <w:sz w:val="28"/>
          <w:szCs w:val="28"/>
        </w:rPr>
      </w:pPr>
      <w:r w:rsidRPr="009177F4">
        <w:rPr>
          <w:rFonts w:ascii="Arial" w:hAnsi="Arial" w:cs="Arial"/>
          <w:sz w:val="28"/>
          <w:szCs w:val="28"/>
        </w:rPr>
        <w:t>Melting them (too hot)</w:t>
      </w:r>
    </w:p>
    <w:p w14:paraId="4A4F3CC4" w14:textId="77777777" w:rsidR="00786146" w:rsidRPr="009177F4" w:rsidRDefault="00786146" w:rsidP="00786146">
      <w:pPr>
        <w:pStyle w:val="ListParagraph"/>
        <w:numPr>
          <w:ilvl w:val="0"/>
          <w:numId w:val="3"/>
        </w:numPr>
        <w:rPr>
          <w:rFonts w:ascii="Arial" w:hAnsi="Arial" w:cs="Arial"/>
          <w:sz w:val="28"/>
          <w:szCs w:val="28"/>
        </w:rPr>
      </w:pPr>
      <w:r w:rsidRPr="009177F4">
        <w:rPr>
          <w:rFonts w:ascii="Arial" w:hAnsi="Arial" w:cs="Arial"/>
          <w:sz w:val="28"/>
          <w:szCs w:val="28"/>
        </w:rPr>
        <w:t>Mark was coming, changing it into an experiment</w:t>
      </w:r>
    </w:p>
    <w:p w14:paraId="5CDB0C02" w14:textId="77777777" w:rsidR="00786146" w:rsidRPr="00E81E1F" w:rsidRDefault="00786146" w:rsidP="00786146">
      <w:pPr>
        <w:pStyle w:val="ListParagraph"/>
        <w:numPr>
          <w:ilvl w:val="0"/>
          <w:numId w:val="3"/>
        </w:numPr>
        <w:rPr>
          <w:rFonts w:ascii="Arial" w:hAnsi="Arial" w:cs="Arial"/>
          <w:sz w:val="28"/>
          <w:szCs w:val="28"/>
        </w:rPr>
      </w:pPr>
      <w:r w:rsidRPr="009177F4">
        <w:rPr>
          <w:rFonts w:ascii="Arial" w:hAnsi="Arial" w:cs="Arial"/>
          <w:sz w:val="28"/>
          <w:szCs w:val="28"/>
        </w:rPr>
        <w:t>Hot (desert), cold (tundra), room temperature (temperate forest)</w:t>
      </w:r>
    </w:p>
    <w:p w14:paraId="5A689CA4" w14:textId="77777777" w:rsidR="00786146" w:rsidRPr="009177F4" w:rsidRDefault="00786146" w:rsidP="00786146">
      <w:pPr>
        <w:rPr>
          <w:rFonts w:ascii="Arial" w:hAnsi="Arial" w:cs="Arial"/>
          <w:sz w:val="28"/>
          <w:szCs w:val="28"/>
        </w:rPr>
      </w:pPr>
      <w:r w:rsidRPr="009177F4">
        <w:rPr>
          <w:rFonts w:ascii="Arial" w:hAnsi="Arial" w:cs="Arial"/>
          <w:sz w:val="28"/>
          <w:szCs w:val="28"/>
        </w:rPr>
        <w:t>Kristi:  Different liquids (with Kathryn jumping in as needed)</w:t>
      </w:r>
    </w:p>
    <w:p w14:paraId="7A4E1957" w14:textId="77777777" w:rsidR="00786146" w:rsidRPr="009177F4" w:rsidRDefault="00786146" w:rsidP="00786146">
      <w:pPr>
        <w:pStyle w:val="ListParagraph"/>
        <w:numPr>
          <w:ilvl w:val="0"/>
          <w:numId w:val="5"/>
        </w:numPr>
        <w:rPr>
          <w:rFonts w:ascii="Arial" w:hAnsi="Arial" w:cs="Arial"/>
          <w:sz w:val="28"/>
          <w:szCs w:val="28"/>
        </w:rPr>
      </w:pPr>
      <w:r w:rsidRPr="009177F4">
        <w:rPr>
          <w:rFonts w:ascii="Arial" w:hAnsi="Arial" w:cs="Arial"/>
          <w:sz w:val="28"/>
          <w:szCs w:val="28"/>
        </w:rPr>
        <w:t xml:space="preserve">Groups deciding liquids to grow (milk, strawberry smoothie, apple juice, pink lemonade) </w:t>
      </w:r>
    </w:p>
    <w:p w14:paraId="212F0FAD" w14:textId="77777777" w:rsidR="00786146" w:rsidRPr="009177F4" w:rsidRDefault="00786146" w:rsidP="00786146">
      <w:pPr>
        <w:pStyle w:val="ListParagraph"/>
        <w:numPr>
          <w:ilvl w:val="0"/>
          <w:numId w:val="5"/>
        </w:numPr>
        <w:rPr>
          <w:rFonts w:ascii="Arial" w:hAnsi="Arial" w:cs="Arial"/>
          <w:sz w:val="28"/>
          <w:szCs w:val="28"/>
        </w:rPr>
      </w:pPr>
      <w:r w:rsidRPr="009177F4">
        <w:rPr>
          <w:rFonts w:ascii="Arial" w:hAnsi="Arial" w:cs="Arial"/>
          <w:sz w:val="28"/>
          <w:szCs w:val="28"/>
        </w:rPr>
        <w:t>Class line graph to compare</w:t>
      </w:r>
    </w:p>
    <w:p w14:paraId="25791712" w14:textId="77777777" w:rsidR="00786146" w:rsidRPr="009177F4" w:rsidRDefault="00786146" w:rsidP="00786146">
      <w:pPr>
        <w:pStyle w:val="ListParagraph"/>
        <w:numPr>
          <w:ilvl w:val="0"/>
          <w:numId w:val="5"/>
        </w:numPr>
        <w:rPr>
          <w:rFonts w:ascii="Arial" w:hAnsi="Arial" w:cs="Arial"/>
          <w:sz w:val="28"/>
          <w:szCs w:val="28"/>
        </w:rPr>
      </w:pPr>
      <w:r w:rsidRPr="009177F4">
        <w:rPr>
          <w:rFonts w:ascii="Arial" w:hAnsi="Arial" w:cs="Arial"/>
          <w:sz w:val="28"/>
          <w:szCs w:val="28"/>
        </w:rPr>
        <w:t>Class scientific journal</w:t>
      </w:r>
    </w:p>
    <w:p w14:paraId="3176E25C" w14:textId="77777777" w:rsidR="00786146" w:rsidRPr="009177F4" w:rsidRDefault="00786146" w:rsidP="00786146">
      <w:pPr>
        <w:pStyle w:val="ListParagraph"/>
        <w:numPr>
          <w:ilvl w:val="0"/>
          <w:numId w:val="5"/>
        </w:numPr>
        <w:rPr>
          <w:rFonts w:ascii="Arial" w:hAnsi="Arial" w:cs="Arial"/>
          <w:sz w:val="28"/>
          <w:szCs w:val="28"/>
        </w:rPr>
      </w:pPr>
      <w:r w:rsidRPr="009177F4">
        <w:rPr>
          <w:rFonts w:ascii="Arial" w:hAnsi="Arial" w:cs="Arial"/>
          <w:sz w:val="28"/>
          <w:szCs w:val="28"/>
        </w:rPr>
        <w:t>The idea of control (Elsie and Tyree)</w:t>
      </w:r>
    </w:p>
    <w:p w14:paraId="38D6AE93" w14:textId="77777777" w:rsidR="00786146" w:rsidRPr="009177F4" w:rsidRDefault="00786146" w:rsidP="00786146">
      <w:pPr>
        <w:pStyle w:val="ListParagraph"/>
        <w:numPr>
          <w:ilvl w:val="0"/>
          <w:numId w:val="5"/>
        </w:numPr>
        <w:rPr>
          <w:rFonts w:ascii="Arial" w:hAnsi="Arial" w:cs="Arial"/>
          <w:sz w:val="28"/>
          <w:szCs w:val="28"/>
        </w:rPr>
      </w:pPr>
      <w:r w:rsidRPr="009177F4">
        <w:rPr>
          <w:rFonts w:ascii="Arial" w:hAnsi="Arial" w:cs="Arial"/>
          <w:sz w:val="28"/>
          <w:szCs w:val="28"/>
        </w:rPr>
        <w:t>Stepping back and letting kids discover and make decisions</w:t>
      </w:r>
    </w:p>
    <w:p w14:paraId="1EF41E5D" w14:textId="3991F62E" w:rsidR="00786146" w:rsidRPr="00E81E1F" w:rsidRDefault="00786146" w:rsidP="00786146">
      <w:pPr>
        <w:pStyle w:val="ListParagraph"/>
        <w:numPr>
          <w:ilvl w:val="0"/>
          <w:numId w:val="5"/>
        </w:numPr>
        <w:rPr>
          <w:rFonts w:ascii="Arial" w:hAnsi="Arial" w:cs="Arial"/>
          <w:sz w:val="28"/>
          <w:szCs w:val="28"/>
        </w:rPr>
      </w:pPr>
      <w:r w:rsidRPr="009177F4">
        <w:rPr>
          <w:rFonts w:ascii="Arial" w:hAnsi="Arial" w:cs="Arial"/>
          <w:sz w:val="28"/>
          <w:szCs w:val="28"/>
        </w:rPr>
        <w:t>Determining why (sugar)</w:t>
      </w:r>
    </w:p>
    <w:p w14:paraId="62FDFF1E" w14:textId="77777777" w:rsidR="00022753" w:rsidRDefault="00022753">
      <w:pPr>
        <w:rPr>
          <w:color w:val="000000"/>
          <w:sz w:val="28"/>
        </w:rPr>
      </w:pPr>
    </w:p>
    <w:p w14:paraId="5206DE2A" w14:textId="254AFD2A" w:rsidR="001B3470" w:rsidRDefault="00022753">
      <w:pPr>
        <w:rPr>
          <w:color w:val="000000"/>
          <w:sz w:val="28"/>
        </w:rPr>
      </w:pPr>
      <w:r>
        <w:rPr>
          <w:noProof/>
        </w:rPr>
        <w:drawing>
          <wp:anchor distT="0" distB="0" distL="114300" distR="114300" simplePos="0" relativeHeight="251661312" behindDoc="0" locked="0" layoutInCell="1" allowOverlap="1" wp14:anchorId="6E2869A9" wp14:editId="0C34C289">
            <wp:simplePos x="0" y="0"/>
            <wp:positionH relativeFrom="column">
              <wp:posOffset>4625340</wp:posOffset>
            </wp:positionH>
            <wp:positionV relativeFrom="paragraph">
              <wp:posOffset>27940</wp:posOffset>
            </wp:positionV>
            <wp:extent cx="1394460" cy="2099945"/>
            <wp:effectExtent l="0" t="0" r="0" b="0"/>
            <wp:wrapSquare wrapText="bothSides"/>
            <wp:docPr id="6" name="Picture 6" descr="../../../Desktop/Screen%20Shot%202017-10-09%20at%208.45.23%2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Screen%20Shot%202017-10-09%20at%208.45.23%20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4460" cy="2099945"/>
                    </a:xfrm>
                    <a:prstGeom prst="rect">
                      <a:avLst/>
                    </a:prstGeom>
                    <a:noFill/>
                    <a:ln>
                      <a:noFill/>
                    </a:ln>
                  </pic:spPr>
                </pic:pic>
              </a:graphicData>
            </a:graphic>
            <wp14:sizeRelH relativeFrom="page">
              <wp14:pctWidth>0</wp14:pctWidth>
            </wp14:sizeRelH>
            <wp14:sizeRelV relativeFrom="page">
              <wp14:pctHeight>0</wp14:pctHeight>
            </wp14:sizeRelV>
          </wp:anchor>
        </w:drawing>
      </w:r>
      <w:r w:rsidR="00694CA4">
        <w:rPr>
          <w:color w:val="000000"/>
          <w:sz w:val="28"/>
        </w:rPr>
        <w:t>Back to Mark:</w:t>
      </w:r>
    </w:p>
    <w:p w14:paraId="6C85E312" w14:textId="196C59E5" w:rsidR="001B3470" w:rsidRDefault="001B3470" w:rsidP="001B3470">
      <w:pPr>
        <w:ind w:hanging="720"/>
        <w:rPr>
          <w:color w:val="000000"/>
          <w:sz w:val="28"/>
        </w:rPr>
      </w:pPr>
      <w:r>
        <w:rPr>
          <w:smallCaps/>
          <w:color w:val="000000"/>
          <w:sz w:val="28"/>
        </w:rPr>
        <w:t>5</w:t>
      </w:r>
      <w:r w:rsidRPr="00672464">
        <w:rPr>
          <w:smallCaps/>
          <w:color w:val="000000"/>
          <w:sz w:val="28"/>
        </w:rPr>
        <w:t xml:space="preserve"> min.  </w:t>
      </w:r>
      <w:r>
        <w:rPr>
          <w:smallCaps/>
          <w:color w:val="000000"/>
          <w:sz w:val="28"/>
        </w:rPr>
        <w:tab/>
        <w:t>CCSS (math) and NGSS (science) Standards and Engagement</w:t>
      </w:r>
    </w:p>
    <w:p w14:paraId="6765265E" w14:textId="0753660D" w:rsidR="00694CA4" w:rsidRPr="00694CA4" w:rsidRDefault="00694CA4" w:rsidP="00694CA4">
      <w:pPr>
        <w:ind w:hanging="720"/>
        <w:rPr>
          <w:color w:val="000000"/>
          <w:sz w:val="28"/>
        </w:rPr>
      </w:pPr>
      <w:r>
        <w:rPr>
          <w:color w:val="000000"/>
          <w:sz w:val="28"/>
        </w:rPr>
        <w:tab/>
        <w:t xml:space="preserve">[ </w:t>
      </w:r>
      <w:r w:rsidRPr="00694CA4">
        <w:rPr>
          <w:b/>
          <w:color w:val="000000"/>
          <w:sz w:val="28"/>
        </w:rPr>
        <w:t xml:space="preserve">Slide </w:t>
      </w:r>
      <w:proofErr w:type="gramStart"/>
      <w:r w:rsidRPr="00694CA4">
        <w:rPr>
          <w:b/>
          <w:color w:val="000000"/>
          <w:sz w:val="28"/>
        </w:rPr>
        <w:t>9</w:t>
      </w:r>
      <w:r>
        <w:rPr>
          <w:color w:val="000000"/>
          <w:sz w:val="28"/>
        </w:rPr>
        <w:t xml:space="preserve"> ]</w:t>
      </w:r>
      <w:proofErr w:type="gramEnd"/>
      <w:r>
        <w:rPr>
          <w:color w:val="000000"/>
          <w:sz w:val="28"/>
        </w:rPr>
        <w:t xml:space="preserve">  </w:t>
      </w:r>
      <w:r w:rsidRPr="00694CA4">
        <w:rPr>
          <w:color w:val="000000"/>
          <w:sz w:val="28"/>
        </w:rPr>
        <w:t>Here are the math and science standards for practice.  Ask the audience to take a look and see if they think any of these practice standards are being addressed</w:t>
      </w:r>
      <w:r w:rsidRPr="00694CA4">
        <w:rPr>
          <w:color w:val="000000"/>
          <w:sz w:val="28"/>
          <w:lang w:val="is-IS"/>
        </w:rPr>
        <w:t>….</w:t>
      </w:r>
    </w:p>
    <w:p w14:paraId="2E7DD5AB" w14:textId="1A6DD853" w:rsidR="001B3470" w:rsidRDefault="001B3470" w:rsidP="00022753">
      <w:pPr>
        <w:rPr>
          <w:color w:val="000000"/>
          <w:sz w:val="28"/>
        </w:rPr>
      </w:pPr>
    </w:p>
    <w:p w14:paraId="2C7ABBB7" w14:textId="1DE8DE01" w:rsidR="001B3470" w:rsidRDefault="001B3470">
      <w:pPr>
        <w:rPr>
          <w:color w:val="000000"/>
          <w:sz w:val="28"/>
        </w:rPr>
      </w:pPr>
    </w:p>
    <w:p w14:paraId="279F908E" w14:textId="77777777" w:rsidR="00022753" w:rsidRDefault="00022753">
      <w:pPr>
        <w:rPr>
          <w:color w:val="000000"/>
          <w:sz w:val="28"/>
        </w:rPr>
      </w:pPr>
    </w:p>
    <w:p w14:paraId="2F7953D4" w14:textId="77777777" w:rsidR="00022753" w:rsidRDefault="00022753">
      <w:pPr>
        <w:rPr>
          <w:color w:val="000000"/>
          <w:sz w:val="28"/>
        </w:rPr>
      </w:pPr>
    </w:p>
    <w:p w14:paraId="7B8036F7" w14:textId="57DC5A2C" w:rsidR="001B3470" w:rsidRDefault="001B3470" w:rsidP="001B3470">
      <w:pPr>
        <w:ind w:hanging="720"/>
        <w:rPr>
          <w:b/>
          <w:smallCaps/>
          <w:color w:val="000000"/>
          <w:sz w:val="28"/>
        </w:rPr>
      </w:pPr>
      <w:r w:rsidRPr="00B07523">
        <w:rPr>
          <w:b/>
          <w:smallCaps/>
          <w:color w:val="000000"/>
          <w:sz w:val="28"/>
        </w:rPr>
        <w:t xml:space="preserve">10 min. </w:t>
      </w:r>
      <w:r w:rsidRPr="00B07523">
        <w:rPr>
          <w:b/>
          <w:smallCaps/>
          <w:color w:val="000000"/>
          <w:sz w:val="28"/>
        </w:rPr>
        <w:tab/>
      </w:r>
      <w:r>
        <w:rPr>
          <w:b/>
          <w:smallCaps/>
          <w:color w:val="000000"/>
          <w:sz w:val="28"/>
        </w:rPr>
        <w:t xml:space="preserve">Turn and Talk </w:t>
      </w:r>
    </w:p>
    <w:p w14:paraId="00C9999F" w14:textId="29A4A829" w:rsidR="0063022F" w:rsidRPr="00B07523" w:rsidRDefault="00022753" w:rsidP="001B3470">
      <w:pPr>
        <w:ind w:hanging="720"/>
        <w:rPr>
          <w:b/>
          <w:smallCaps/>
          <w:color w:val="000000"/>
          <w:sz w:val="28"/>
        </w:rPr>
      </w:pPr>
      <w:r>
        <w:rPr>
          <w:noProof/>
        </w:rPr>
        <w:drawing>
          <wp:anchor distT="0" distB="0" distL="114300" distR="114300" simplePos="0" relativeHeight="251663360" behindDoc="0" locked="0" layoutInCell="1" allowOverlap="1" wp14:anchorId="52E0947C" wp14:editId="5494BEAF">
            <wp:simplePos x="0" y="0"/>
            <wp:positionH relativeFrom="column">
              <wp:posOffset>4275455</wp:posOffset>
            </wp:positionH>
            <wp:positionV relativeFrom="paragraph">
              <wp:posOffset>260985</wp:posOffset>
            </wp:positionV>
            <wp:extent cx="1809115" cy="1440815"/>
            <wp:effectExtent l="0" t="0" r="0" b="6985"/>
            <wp:wrapSquare wrapText="bothSides"/>
            <wp:docPr id="7" name="Picture 7" descr="../../../Desktop/Screen%20Shot%202017-10-09%20at%208.57.04%2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Screen%20Shot%202017-10-09%20at%208.57.04%20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115" cy="1440815"/>
                    </a:xfrm>
                    <a:prstGeom prst="rect">
                      <a:avLst/>
                    </a:prstGeom>
                    <a:noFill/>
                    <a:ln>
                      <a:noFill/>
                    </a:ln>
                  </pic:spPr>
                </pic:pic>
              </a:graphicData>
            </a:graphic>
            <wp14:sizeRelH relativeFrom="page">
              <wp14:pctWidth>0</wp14:pctWidth>
            </wp14:sizeRelH>
            <wp14:sizeRelV relativeFrom="page">
              <wp14:pctHeight>0</wp14:pctHeight>
            </wp14:sizeRelV>
          </wp:anchor>
        </w:drawing>
      </w:r>
      <w:r w:rsidR="0063022F">
        <w:rPr>
          <w:b/>
          <w:smallCaps/>
          <w:color w:val="000000"/>
          <w:sz w:val="28"/>
        </w:rPr>
        <w:tab/>
      </w:r>
      <w:r w:rsidR="0063022F">
        <w:rPr>
          <w:rFonts w:ascii="Arial" w:hAnsi="Arial" w:cs="Arial"/>
        </w:rPr>
        <w:t xml:space="preserve">2 minutes of turn and talk about ways you might use these in your classroom then 8 min. of whole group discussion.  </w:t>
      </w:r>
    </w:p>
    <w:p w14:paraId="5C91C75A" w14:textId="279C137F" w:rsidR="00022753" w:rsidRDefault="00022753">
      <w:pPr>
        <w:rPr>
          <w:color w:val="000000"/>
          <w:sz w:val="28"/>
        </w:rPr>
      </w:pPr>
    </w:p>
    <w:p w14:paraId="5F99B1A4" w14:textId="2CAC1856" w:rsidR="00022753" w:rsidRDefault="00022753">
      <w:pPr>
        <w:rPr>
          <w:color w:val="000000"/>
          <w:sz w:val="28"/>
        </w:rPr>
      </w:pPr>
      <w:bookmarkStart w:id="0" w:name="_GoBack"/>
      <w:bookmarkEnd w:id="0"/>
    </w:p>
    <w:p w14:paraId="51170DDA" w14:textId="639AF21E" w:rsidR="001B3470" w:rsidRDefault="001B3470">
      <w:pPr>
        <w:rPr>
          <w:color w:val="000000"/>
          <w:sz w:val="28"/>
        </w:rPr>
      </w:pPr>
    </w:p>
    <w:p w14:paraId="6004432D" w14:textId="77777777" w:rsidR="00022753" w:rsidRDefault="00022753">
      <w:pPr>
        <w:rPr>
          <w:color w:val="000000"/>
          <w:sz w:val="28"/>
        </w:rPr>
      </w:pPr>
    </w:p>
    <w:p w14:paraId="7C7B3AA9" w14:textId="0A7BBFE8" w:rsidR="001B3470" w:rsidRPr="00090F8C" w:rsidRDefault="009E67AE" w:rsidP="001B3470">
      <w:pPr>
        <w:ind w:hanging="720"/>
        <w:rPr>
          <w:sz w:val="28"/>
        </w:rPr>
      </w:pPr>
      <w:r>
        <w:rPr>
          <w:noProof/>
        </w:rPr>
        <w:drawing>
          <wp:anchor distT="0" distB="0" distL="114300" distR="114300" simplePos="0" relativeHeight="251665408" behindDoc="0" locked="0" layoutInCell="1" allowOverlap="1" wp14:anchorId="6A696CF0" wp14:editId="64995C1F">
            <wp:simplePos x="0" y="0"/>
            <wp:positionH relativeFrom="column">
              <wp:posOffset>1990090</wp:posOffset>
            </wp:positionH>
            <wp:positionV relativeFrom="paragraph">
              <wp:posOffset>570230</wp:posOffset>
            </wp:positionV>
            <wp:extent cx="2080260" cy="1638935"/>
            <wp:effectExtent l="0" t="0" r="2540" b="12065"/>
            <wp:wrapSquare wrapText="bothSides"/>
            <wp:docPr id="8" name="Picture 8" descr="../../../Desktop/Screen%20Shot%202017-10-09%20at%208.57.14%2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Screen%20Shot%202017-10-09%20at%208.57.14%20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0260" cy="1638935"/>
                    </a:xfrm>
                    <a:prstGeom prst="rect">
                      <a:avLst/>
                    </a:prstGeom>
                    <a:noFill/>
                    <a:ln>
                      <a:noFill/>
                    </a:ln>
                  </pic:spPr>
                </pic:pic>
              </a:graphicData>
            </a:graphic>
            <wp14:sizeRelH relativeFrom="page">
              <wp14:pctWidth>0</wp14:pctWidth>
            </wp14:sizeRelH>
            <wp14:sizeRelV relativeFrom="page">
              <wp14:pctHeight>0</wp14:pctHeight>
            </wp14:sizeRelV>
          </wp:anchor>
        </w:drawing>
      </w:r>
      <w:r w:rsidR="001B3470">
        <w:rPr>
          <w:b/>
          <w:smallCaps/>
          <w:color w:val="000000"/>
          <w:sz w:val="28"/>
        </w:rPr>
        <w:t>5</w:t>
      </w:r>
      <w:r w:rsidR="001B3470" w:rsidRPr="00B07523">
        <w:rPr>
          <w:b/>
          <w:smallCaps/>
          <w:color w:val="000000"/>
          <w:sz w:val="28"/>
        </w:rPr>
        <w:t xml:space="preserve"> min.</w:t>
      </w:r>
      <w:r w:rsidR="001B3470">
        <w:rPr>
          <w:b/>
          <w:smallCaps/>
          <w:color w:val="000000"/>
          <w:sz w:val="28"/>
        </w:rPr>
        <w:tab/>
      </w:r>
      <w:r w:rsidR="001B3470" w:rsidRPr="00B07523">
        <w:rPr>
          <w:b/>
          <w:smallCaps/>
          <w:color w:val="000000"/>
          <w:sz w:val="28"/>
        </w:rPr>
        <w:tab/>
      </w:r>
      <w:r w:rsidR="001B3470">
        <w:rPr>
          <w:b/>
          <w:smallCaps/>
          <w:color w:val="000000"/>
          <w:sz w:val="28"/>
        </w:rPr>
        <w:t xml:space="preserve">Door Prizes etc.  </w:t>
      </w:r>
    </w:p>
    <w:sectPr w:rsidR="001B3470" w:rsidRPr="00090F8C" w:rsidSect="00022753">
      <w:pgSz w:w="12240" w:h="15840"/>
      <w:pgMar w:top="1440" w:right="1080" w:bottom="702"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1247E1" w14:textId="77777777" w:rsidR="004656C5" w:rsidRDefault="004656C5" w:rsidP="001B3470">
      <w:r>
        <w:separator/>
      </w:r>
    </w:p>
  </w:endnote>
  <w:endnote w:type="continuationSeparator" w:id="0">
    <w:p w14:paraId="3BB1DE73" w14:textId="77777777" w:rsidR="004656C5" w:rsidRDefault="004656C5" w:rsidP="001B3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04063" w14:textId="77777777" w:rsidR="004656C5" w:rsidRDefault="004656C5" w:rsidP="001B3470">
      <w:r>
        <w:separator/>
      </w:r>
    </w:p>
  </w:footnote>
  <w:footnote w:type="continuationSeparator" w:id="0">
    <w:p w14:paraId="001EA27E" w14:textId="77777777" w:rsidR="004656C5" w:rsidRDefault="004656C5" w:rsidP="001B347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7787B"/>
    <w:multiLevelType w:val="hybridMultilevel"/>
    <w:tmpl w:val="9F2A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8931DD"/>
    <w:multiLevelType w:val="hybridMultilevel"/>
    <w:tmpl w:val="754A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4D15BF"/>
    <w:multiLevelType w:val="hybridMultilevel"/>
    <w:tmpl w:val="029A0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B44C11"/>
    <w:multiLevelType w:val="hybridMultilevel"/>
    <w:tmpl w:val="D8942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063E23"/>
    <w:multiLevelType w:val="hybridMultilevel"/>
    <w:tmpl w:val="01B86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176"/>
    <w:rsid w:val="00022753"/>
    <w:rsid w:val="00085686"/>
    <w:rsid w:val="000D026A"/>
    <w:rsid w:val="000D5176"/>
    <w:rsid w:val="00114E27"/>
    <w:rsid w:val="001B3470"/>
    <w:rsid w:val="004656C5"/>
    <w:rsid w:val="00533B07"/>
    <w:rsid w:val="0063022F"/>
    <w:rsid w:val="00694CA4"/>
    <w:rsid w:val="0071582C"/>
    <w:rsid w:val="007727BB"/>
    <w:rsid w:val="00786146"/>
    <w:rsid w:val="007E41F9"/>
    <w:rsid w:val="00851EC3"/>
    <w:rsid w:val="00926CDF"/>
    <w:rsid w:val="009E67AE"/>
    <w:rsid w:val="00D4036E"/>
    <w:rsid w:val="00F8250E"/>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5FFA9C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453AEE"/>
    <w:rPr>
      <w:color w:val="0000FF"/>
      <w:u w:val="single"/>
    </w:rPr>
  </w:style>
  <w:style w:type="paragraph" w:styleId="Header">
    <w:name w:val="header"/>
    <w:basedOn w:val="Normal"/>
    <w:link w:val="HeaderChar"/>
    <w:uiPriority w:val="99"/>
    <w:unhideWhenUsed/>
    <w:rsid w:val="00BD3A79"/>
    <w:pPr>
      <w:tabs>
        <w:tab w:val="center" w:pos="4680"/>
        <w:tab w:val="right" w:pos="9360"/>
      </w:tabs>
    </w:pPr>
    <w:rPr>
      <w:lang w:val="x-none" w:eastAsia="x-none"/>
    </w:rPr>
  </w:style>
  <w:style w:type="character" w:customStyle="1" w:styleId="HeaderChar">
    <w:name w:val="Header Char"/>
    <w:link w:val="Header"/>
    <w:uiPriority w:val="99"/>
    <w:rsid w:val="00BD3A79"/>
    <w:rPr>
      <w:sz w:val="24"/>
      <w:szCs w:val="24"/>
    </w:rPr>
  </w:style>
  <w:style w:type="paragraph" w:styleId="Footer">
    <w:name w:val="footer"/>
    <w:basedOn w:val="Normal"/>
    <w:link w:val="FooterChar"/>
    <w:uiPriority w:val="99"/>
    <w:unhideWhenUsed/>
    <w:rsid w:val="00BD3A79"/>
    <w:pPr>
      <w:tabs>
        <w:tab w:val="center" w:pos="4680"/>
        <w:tab w:val="right" w:pos="9360"/>
      </w:tabs>
    </w:pPr>
    <w:rPr>
      <w:lang w:val="x-none" w:eastAsia="x-none"/>
    </w:rPr>
  </w:style>
  <w:style w:type="character" w:customStyle="1" w:styleId="FooterChar">
    <w:name w:val="Footer Char"/>
    <w:link w:val="Footer"/>
    <w:uiPriority w:val="99"/>
    <w:rsid w:val="00BD3A79"/>
    <w:rPr>
      <w:sz w:val="24"/>
      <w:szCs w:val="24"/>
    </w:rPr>
  </w:style>
  <w:style w:type="paragraph" w:styleId="NormalWeb">
    <w:name w:val="Normal (Web)"/>
    <w:basedOn w:val="Normal"/>
    <w:uiPriority w:val="99"/>
    <w:rsid w:val="00672464"/>
    <w:pPr>
      <w:spacing w:beforeLines="1" w:afterLines="1"/>
    </w:pPr>
    <w:rPr>
      <w:rFonts w:ascii="Times" w:hAnsi="Times"/>
      <w:sz w:val="20"/>
      <w:szCs w:val="20"/>
    </w:rPr>
  </w:style>
  <w:style w:type="paragraph" w:styleId="ListParagraph">
    <w:name w:val="List Paragraph"/>
    <w:basedOn w:val="Normal"/>
    <w:uiPriority w:val="34"/>
    <w:qFormat/>
    <w:rsid w:val="00786146"/>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709033">
      <w:bodyDiv w:val="1"/>
      <w:marLeft w:val="0"/>
      <w:marRight w:val="0"/>
      <w:marTop w:val="0"/>
      <w:marBottom w:val="0"/>
      <w:divBdr>
        <w:top w:val="none" w:sz="0" w:space="0" w:color="auto"/>
        <w:left w:val="none" w:sz="0" w:space="0" w:color="auto"/>
        <w:bottom w:val="none" w:sz="0" w:space="0" w:color="auto"/>
        <w:right w:val="none" w:sz="0" w:space="0" w:color="auto"/>
      </w:divBdr>
    </w:div>
    <w:div w:id="461968661">
      <w:bodyDiv w:val="1"/>
      <w:marLeft w:val="0"/>
      <w:marRight w:val="0"/>
      <w:marTop w:val="0"/>
      <w:marBottom w:val="0"/>
      <w:divBdr>
        <w:top w:val="none" w:sz="0" w:space="0" w:color="auto"/>
        <w:left w:val="none" w:sz="0" w:space="0" w:color="auto"/>
        <w:bottom w:val="none" w:sz="0" w:space="0" w:color="auto"/>
        <w:right w:val="none" w:sz="0" w:space="0" w:color="auto"/>
      </w:divBdr>
    </w:div>
    <w:div w:id="589046425">
      <w:bodyDiv w:val="1"/>
      <w:marLeft w:val="0"/>
      <w:marRight w:val="0"/>
      <w:marTop w:val="0"/>
      <w:marBottom w:val="0"/>
      <w:divBdr>
        <w:top w:val="none" w:sz="0" w:space="0" w:color="auto"/>
        <w:left w:val="none" w:sz="0" w:space="0" w:color="auto"/>
        <w:bottom w:val="none" w:sz="0" w:space="0" w:color="auto"/>
        <w:right w:val="none" w:sz="0" w:space="0" w:color="auto"/>
      </w:divBdr>
    </w:div>
    <w:div w:id="604458768">
      <w:bodyDiv w:val="1"/>
      <w:marLeft w:val="0"/>
      <w:marRight w:val="0"/>
      <w:marTop w:val="0"/>
      <w:marBottom w:val="0"/>
      <w:divBdr>
        <w:top w:val="none" w:sz="0" w:space="0" w:color="auto"/>
        <w:left w:val="none" w:sz="0" w:space="0" w:color="auto"/>
        <w:bottom w:val="none" w:sz="0" w:space="0" w:color="auto"/>
        <w:right w:val="none" w:sz="0" w:space="0" w:color="auto"/>
      </w:divBdr>
    </w:div>
    <w:div w:id="810903169">
      <w:bodyDiv w:val="1"/>
      <w:marLeft w:val="0"/>
      <w:marRight w:val="0"/>
      <w:marTop w:val="0"/>
      <w:marBottom w:val="0"/>
      <w:divBdr>
        <w:top w:val="none" w:sz="0" w:space="0" w:color="auto"/>
        <w:left w:val="none" w:sz="0" w:space="0" w:color="auto"/>
        <w:bottom w:val="none" w:sz="0" w:space="0" w:color="auto"/>
        <w:right w:val="none" w:sz="0" w:space="0" w:color="auto"/>
      </w:divBdr>
    </w:div>
    <w:div w:id="843596459">
      <w:bodyDiv w:val="1"/>
      <w:marLeft w:val="0"/>
      <w:marRight w:val="0"/>
      <w:marTop w:val="0"/>
      <w:marBottom w:val="0"/>
      <w:divBdr>
        <w:top w:val="none" w:sz="0" w:space="0" w:color="auto"/>
        <w:left w:val="none" w:sz="0" w:space="0" w:color="auto"/>
        <w:bottom w:val="none" w:sz="0" w:space="0" w:color="auto"/>
        <w:right w:val="none" w:sz="0" w:space="0" w:color="auto"/>
      </w:divBdr>
    </w:div>
    <w:div w:id="1354305715">
      <w:bodyDiv w:val="1"/>
      <w:marLeft w:val="0"/>
      <w:marRight w:val="0"/>
      <w:marTop w:val="0"/>
      <w:marBottom w:val="0"/>
      <w:divBdr>
        <w:top w:val="none" w:sz="0" w:space="0" w:color="auto"/>
        <w:left w:val="none" w:sz="0" w:space="0" w:color="auto"/>
        <w:bottom w:val="none" w:sz="0" w:space="0" w:color="auto"/>
        <w:right w:val="none" w:sz="0" w:space="0" w:color="auto"/>
      </w:divBdr>
    </w:div>
    <w:div w:id="1400983398">
      <w:bodyDiv w:val="1"/>
      <w:marLeft w:val="0"/>
      <w:marRight w:val="0"/>
      <w:marTop w:val="0"/>
      <w:marBottom w:val="0"/>
      <w:divBdr>
        <w:top w:val="none" w:sz="0" w:space="0" w:color="auto"/>
        <w:left w:val="none" w:sz="0" w:space="0" w:color="auto"/>
        <w:bottom w:val="none" w:sz="0" w:space="0" w:color="auto"/>
        <w:right w:val="none" w:sz="0" w:space="0" w:color="auto"/>
      </w:divBdr>
    </w:div>
    <w:div w:id="1820418721">
      <w:bodyDiv w:val="1"/>
      <w:marLeft w:val="0"/>
      <w:marRight w:val="0"/>
      <w:marTop w:val="0"/>
      <w:marBottom w:val="0"/>
      <w:divBdr>
        <w:top w:val="none" w:sz="0" w:space="0" w:color="auto"/>
        <w:left w:val="none" w:sz="0" w:space="0" w:color="auto"/>
        <w:bottom w:val="none" w:sz="0" w:space="0" w:color="auto"/>
        <w:right w:val="none" w:sz="0" w:space="0" w:color="auto"/>
      </w:divBdr>
    </w:div>
    <w:div w:id="1835608221">
      <w:bodyDiv w:val="1"/>
      <w:marLeft w:val="0"/>
      <w:marRight w:val="0"/>
      <w:marTop w:val="0"/>
      <w:marBottom w:val="0"/>
      <w:divBdr>
        <w:top w:val="none" w:sz="0" w:space="0" w:color="auto"/>
        <w:left w:val="none" w:sz="0" w:space="0" w:color="auto"/>
        <w:bottom w:val="none" w:sz="0" w:space="0" w:color="auto"/>
        <w:right w:val="none" w:sz="0" w:space="0" w:color="auto"/>
      </w:divBdr>
    </w:div>
    <w:div w:id="2020231084">
      <w:bodyDiv w:val="1"/>
      <w:marLeft w:val="0"/>
      <w:marRight w:val="0"/>
      <w:marTop w:val="0"/>
      <w:marBottom w:val="0"/>
      <w:divBdr>
        <w:top w:val="none" w:sz="0" w:space="0" w:color="auto"/>
        <w:left w:val="none" w:sz="0" w:space="0" w:color="auto"/>
        <w:bottom w:val="none" w:sz="0" w:space="0" w:color="auto"/>
        <w:right w:val="none" w:sz="0" w:space="0" w:color="auto"/>
      </w:divBdr>
    </w:div>
    <w:div w:id="20736946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675</Words>
  <Characters>3848</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WSTA 2015 Conference</vt:lpstr>
    </vt:vector>
  </TitlesOfParts>
  <Company>Seattle University</Company>
  <LinksUpToDate>false</LinksUpToDate>
  <CharactersWithSpaces>4514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WSTA 2015 Conference</dc:title>
  <dc:subject/>
  <dc:creator>Mark Roddy User</dc:creator>
  <cp:keywords/>
  <cp:lastModifiedBy>Roddy, Mark</cp:lastModifiedBy>
  <cp:revision>5</cp:revision>
  <cp:lastPrinted>2017-10-10T04:13:00Z</cp:lastPrinted>
  <dcterms:created xsi:type="dcterms:W3CDTF">2017-10-10T04:13:00Z</dcterms:created>
  <dcterms:modified xsi:type="dcterms:W3CDTF">2017-10-11T23:20:00Z</dcterms:modified>
</cp:coreProperties>
</file>